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8FA" w:rsidRPr="009F102D" w:rsidRDefault="002518FA" w:rsidP="00647C5F">
      <w:pPr>
        <w:jc w:val="center"/>
        <w:rPr>
          <w:rFonts w:ascii="Times New Roman" w:hAnsi="Times New Roman" w:cs="Times New Roman"/>
          <w:b/>
          <w:bCs/>
          <w:sz w:val="26"/>
          <w:szCs w:val="26"/>
        </w:rPr>
      </w:pPr>
      <w:r w:rsidRPr="009F102D">
        <w:rPr>
          <w:rFonts w:ascii="Times New Roman" w:hAnsi="Times New Roman" w:cs="Times New Roman"/>
          <w:b/>
          <w:bCs/>
          <w:sz w:val="26"/>
          <w:szCs w:val="26"/>
        </w:rPr>
        <w:t>Створення гідних умов праці для робітників– задача кожного підприємства.</w:t>
      </w:r>
    </w:p>
    <w:p w:rsidR="002518FA" w:rsidRDefault="002518FA" w:rsidP="00153A7E">
      <w:pPr>
        <w:spacing w:after="0" w:line="240" w:lineRule="auto"/>
        <w:ind w:left="-993" w:right="-284" w:firstLine="567"/>
        <w:jc w:val="both"/>
        <w:rPr>
          <w:rFonts w:ascii="Times New Roman" w:hAnsi="Times New Roman" w:cs="Times New Roman"/>
          <w:sz w:val="26"/>
          <w:szCs w:val="26"/>
        </w:rPr>
      </w:pPr>
      <w:r w:rsidRPr="00647C5F">
        <w:rPr>
          <w:rFonts w:ascii="Times New Roman" w:hAnsi="Times New Roman" w:cs="Times New Roman"/>
          <w:sz w:val="26"/>
          <w:szCs w:val="26"/>
        </w:rPr>
        <w:t>У Конституції України закріплено право кожної людини на працю в належних, безпечних і здорових умовах. Прик</w:t>
      </w:r>
      <w:bookmarkStart w:id="0" w:name="_GoBack"/>
      <w:bookmarkEnd w:id="0"/>
      <w:r w:rsidRPr="00647C5F">
        <w:rPr>
          <w:rFonts w:ascii="Times New Roman" w:hAnsi="Times New Roman" w:cs="Times New Roman"/>
          <w:sz w:val="26"/>
          <w:szCs w:val="26"/>
        </w:rPr>
        <w:t xml:space="preserve">ро констатувати, але далеко не завжди цей закон спрацьовує, тому виробничий травматизм присутній у нашому житті. </w:t>
      </w:r>
    </w:p>
    <w:p w:rsidR="002518FA" w:rsidRDefault="002518FA" w:rsidP="00153A7E">
      <w:pPr>
        <w:spacing w:after="0" w:line="240" w:lineRule="auto"/>
        <w:ind w:left="-993" w:right="-284" w:firstLine="567"/>
        <w:jc w:val="both"/>
        <w:rPr>
          <w:rFonts w:ascii="Times New Roman" w:hAnsi="Times New Roman" w:cs="Times New Roman"/>
          <w:sz w:val="26"/>
          <w:szCs w:val="26"/>
          <w:lang w:val="en-US"/>
        </w:rPr>
      </w:pPr>
      <w:r>
        <w:rPr>
          <w:rFonts w:ascii="Times New Roman" w:hAnsi="Times New Roman" w:cs="Times New Roman"/>
          <w:sz w:val="26"/>
          <w:szCs w:val="26"/>
        </w:rPr>
        <w:t>Всього по</w:t>
      </w:r>
      <w:r w:rsidRPr="00647C5F">
        <w:rPr>
          <w:rFonts w:ascii="Times New Roman" w:hAnsi="Times New Roman" w:cs="Times New Roman"/>
          <w:sz w:val="26"/>
          <w:szCs w:val="26"/>
        </w:rPr>
        <w:t xml:space="preserve"> Чернігівській області за 2017 рік </w:t>
      </w:r>
      <w:r w:rsidRPr="00EA436F">
        <w:rPr>
          <w:rFonts w:ascii="Times New Roman" w:hAnsi="Times New Roman" w:cs="Times New Roman"/>
          <w:sz w:val="26"/>
          <w:szCs w:val="26"/>
        </w:rPr>
        <w:t>зареєстровано</w:t>
      </w:r>
      <w:r>
        <w:rPr>
          <w:rFonts w:ascii="Times New Roman" w:hAnsi="Times New Roman" w:cs="Times New Roman"/>
          <w:sz w:val="26"/>
          <w:szCs w:val="26"/>
        </w:rPr>
        <w:t xml:space="preserve"> 100 нещасних випадків,</w:t>
      </w:r>
      <w:r w:rsidRPr="00647C5F">
        <w:rPr>
          <w:rFonts w:ascii="Times New Roman" w:hAnsi="Times New Roman" w:cs="Times New Roman"/>
          <w:sz w:val="26"/>
          <w:szCs w:val="26"/>
        </w:rPr>
        <w:t xml:space="preserve"> кількість потерпілих на виробництві склала 101 особа, з них 4 випадки смертельні. </w:t>
      </w:r>
    </w:p>
    <w:p w:rsidR="002518FA" w:rsidRPr="00BD6A9A" w:rsidRDefault="002518FA" w:rsidP="00153A7E">
      <w:pPr>
        <w:spacing w:after="0" w:line="240" w:lineRule="auto"/>
        <w:ind w:left="-993" w:right="-284" w:firstLine="567"/>
        <w:jc w:val="both"/>
        <w:rPr>
          <w:rFonts w:ascii="Times New Roman" w:hAnsi="Times New Roman" w:cs="Times New Roman"/>
          <w:sz w:val="26"/>
          <w:szCs w:val="26"/>
        </w:rPr>
      </w:pPr>
      <w:r>
        <w:rPr>
          <w:rFonts w:ascii="Times New Roman" w:hAnsi="Times New Roman" w:cs="Times New Roman"/>
          <w:sz w:val="26"/>
          <w:szCs w:val="26"/>
        </w:rPr>
        <w:t>У Новгород – Сіверському відділенні управління виконавчої дирекції Фонду соціальному страхуванню України в Чернігівській області минулого року</w:t>
      </w:r>
      <w:r w:rsidRPr="00EA436F">
        <w:rPr>
          <w:rFonts w:ascii="Times New Roman" w:hAnsi="Times New Roman" w:cs="Times New Roman"/>
          <w:sz w:val="26"/>
          <w:szCs w:val="26"/>
        </w:rPr>
        <w:t xml:space="preserve"> зареєстровано </w:t>
      </w:r>
      <w:r>
        <w:rPr>
          <w:rFonts w:ascii="Times New Roman" w:hAnsi="Times New Roman" w:cs="Times New Roman"/>
          <w:sz w:val="26"/>
          <w:szCs w:val="26"/>
        </w:rPr>
        <w:t>2</w:t>
      </w:r>
      <w:r w:rsidRPr="00EA436F">
        <w:rPr>
          <w:rFonts w:ascii="Times New Roman" w:hAnsi="Times New Roman" w:cs="Times New Roman"/>
          <w:sz w:val="26"/>
          <w:szCs w:val="26"/>
        </w:rPr>
        <w:t xml:space="preserve"> нещасн</w:t>
      </w:r>
      <w:r>
        <w:rPr>
          <w:rFonts w:ascii="Times New Roman" w:hAnsi="Times New Roman" w:cs="Times New Roman"/>
          <w:sz w:val="26"/>
          <w:szCs w:val="26"/>
        </w:rPr>
        <w:t>і</w:t>
      </w:r>
      <w:r w:rsidRPr="00EA436F">
        <w:rPr>
          <w:rFonts w:ascii="Times New Roman" w:hAnsi="Times New Roman" w:cs="Times New Roman"/>
          <w:sz w:val="26"/>
          <w:szCs w:val="26"/>
        </w:rPr>
        <w:t xml:space="preserve"> випадк</w:t>
      </w:r>
      <w:r>
        <w:rPr>
          <w:rFonts w:ascii="Times New Roman" w:hAnsi="Times New Roman" w:cs="Times New Roman"/>
          <w:sz w:val="26"/>
          <w:szCs w:val="26"/>
        </w:rPr>
        <w:t>и</w:t>
      </w:r>
      <w:r w:rsidRPr="00EA436F">
        <w:rPr>
          <w:rFonts w:ascii="Times New Roman" w:hAnsi="Times New Roman" w:cs="Times New Roman"/>
          <w:sz w:val="26"/>
          <w:szCs w:val="26"/>
        </w:rPr>
        <w:t xml:space="preserve"> на виробництві</w:t>
      </w:r>
      <w:r>
        <w:rPr>
          <w:rFonts w:ascii="Times New Roman" w:hAnsi="Times New Roman" w:cs="Times New Roman"/>
          <w:sz w:val="26"/>
          <w:szCs w:val="26"/>
        </w:rPr>
        <w:t xml:space="preserve">, у яких 2 працівника отримали травми. На території  Новгород – Сіверського району, це </w:t>
      </w:r>
      <w:r w:rsidRPr="00E506C4">
        <w:rPr>
          <w:rFonts w:ascii="Times New Roman" w:hAnsi="Times New Roman" w:cs="Times New Roman"/>
          <w:sz w:val="26"/>
          <w:szCs w:val="26"/>
        </w:rPr>
        <w:t>ПрАТ “Новгород-Сіверськийсирзавод</w:t>
      </w:r>
      <w:r w:rsidRPr="00E506C4">
        <w:rPr>
          <w:rFonts w:ascii="Times New Roman" w:hAnsi="Times New Roman" w:cs="Times New Roman"/>
          <w:b/>
          <w:bCs/>
          <w:sz w:val="26"/>
          <w:szCs w:val="26"/>
        </w:rPr>
        <w:t xml:space="preserve">”, </w:t>
      </w:r>
      <w:r w:rsidRPr="00E506C4">
        <w:rPr>
          <w:rFonts w:ascii="Times New Roman" w:hAnsi="Times New Roman" w:cs="Times New Roman"/>
          <w:sz w:val="26"/>
          <w:szCs w:val="26"/>
        </w:rPr>
        <w:t xml:space="preserve">травмований технічний </w:t>
      </w:r>
      <w:r>
        <w:rPr>
          <w:rFonts w:ascii="Times New Roman" w:hAnsi="Times New Roman" w:cs="Times New Roman"/>
          <w:sz w:val="26"/>
          <w:szCs w:val="26"/>
        </w:rPr>
        <w:t>директор.На території Семенівського району</w:t>
      </w:r>
      <w:r w:rsidRPr="001F1D43">
        <w:rPr>
          <w:rFonts w:ascii="Times New Roman" w:hAnsi="Times New Roman" w:cs="Times New Roman"/>
          <w:sz w:val="26"/>
          <w:szCs w:val="26"/>
          <w:lang w:val="ru-RU"/>
        </w:rPr>
        <w:t xml:space="preserve"> -</w:t>
      </w:r>
      <w:r w:rsidRPr="00A12A6A">
        <w:rPr>
          <w:rFonts w:ascii="Times New Roman" w:hAnsi="Times New Roman" w:cs="Times New Roman"/>
          <w:color w:val="000000"/>
          <w:sz w:val="26"/>
          <w:szCs w:val="26"/>
        </w:rPr>
        <w:t>Філія «Ірванцівськийторфозавод» ДП «Чернігівторф»</w:t>
      </w:r>
      <w:r w:rsidRPr="00A12A6A">
        <w:rPr>
          <w:rFonts w:ascii="Times New Roman" w:hAnsi="Times New Roman" w:cs="Times New Roman"/>
          <w:b/>
          <w:bCs/>
          <w:sz w:val="26"/>
          <w:szCs w:val="26"/>
        </w:rPr>
        <w:t xml:space="preserve">, </w:t>
      </w:r>
      <w:r>
        <w:rPr>
          <w:rFonts w:ascii="Times New Roman" w:hAnsi="Times New Roman" w:cs="Times New Roman"/>
          <w:sz w:val="26"/>
          <w:szCs w:val="26"/>
        </w:rPr>
        <w:t>травмований</w:t>
      </w:r>
      <w:r w:rsidRPr="00A12A6A">
        <w:rPr>
          <w:rFonts w:ascii="Times New Roman" w:hAnsi="Times New Roman" w:cs="Times New Roman"/>
          <w:sz w:val="26"/>
          <w:szCs w:val="26"/>
        </w:rPr>
        <w:t xml:space="preserve"> кочегар</w:t>
      </w:r>
      <w:r>
        <w:rPr>
          <w:rFonts w:ascii="Times New Roman" w:hAnsi="Times New Roman" w:cs="Times New Roman"/>
          <w:sz w:val="26"/>
          <w:szCs w:val="26"/>
        </w:rPr>
        <w:t xml:space="preserve"> технологічної печі.</w:t>
      </w:r>
    </w:p>
    <w:p w:rsidR="002518FA" w:rsidRPr="00647C5F" w:rsidRDefault="002518FA" w:rsidP="00153A7E">
      <w:pPr>
        <w:spacing w:after="0" w:line="240" w:lineRule="auto"/>
        <w:ind w:left="-993" w:right="-284" w:firstLine="567"/>
        <w:jc w:val="both"/>
        <w:rPr>
          <w:rFonts w:ascii="Times New Roman" w:hAnsi="Times New Roman" w:cs="Times New Roman"/>
          <w:sz w:val="26"/>
          <w:szCs w:val="26"/>
        </w:rPr>
      </w:pPr>
      <w:r w:rsidRPr="00647C5F">
        <w:rPr>
          <w:rFonts w:ascii="Times New Roman" w:hAnsi="Times New Roman" w:cs="Times New Roman"/>
          <w:sz w:val="26"/>
          <w:szCs w:val="26"/>
        </w:rPr>
        <w:t>Безумовно, це страшні і трагічні цифри! Адже кожен нещасний випадок – це покалічена доля, це втрати годувальника для родини!</w:t>
      </w:r>
    </w:p>
    <w:p w:rsidR="002518FA" w:rsidRPr="00647C5F" w:rsidRDefault="002518FA" w:rsidP="00153A7E">
      <w:pPr>
        <w:spacing w:after="0" w:line="240" w:lineRule="auto"/>
        <w:ind w:left="-993" w:right="-284" w:firstLine="567"/>
        <w:jc w:val="both"/>
        <w:rPr>
          <w:rFonts w:ascii="Times New Roman" w:hAnsi="Times New Roman" w:cs="Times New Roman"/>
          <w:sz w:val="26"/>
          <w:szCs w:val="26"/>
        </w:rPr>
      </w:pPr>
      <w:r w:rsidRPr="00647C5F">
        <w:rPr>
          <w:rFonts w:ascii="Times New Roman" w:hAnsi="Times New Roman" w:cs="Times New Roman"/>
          <w:sz w:val="26"/>
          <w:szCs w:val="26"/>
        </w:rPr>
        <w:t>Тому проблема збереження здоров’я і життя працездатних громадян має особливе значення.</w:t>
      </w:r>
    </w:p>
    <w:p w:rsidR="002518FA" w:rsidRPr="00647C5F" w:rsidRDefault="002518FA" w:rsidP="00153A7E">
      <w:pPr>
        <w:spacing w:after="0" w:line="240" w:lineRule="auto"/>
        <w:ind w:left="-993" w:right="-284" w:firstLine="567"/>
        <w:jc w:val="both"/>
        <w:rPr>
          <w:rFonts w:ascii="Times New Roman" w:hAnsi="Times New Roman" w:cs="Times New Roman"/>
          <w:sz w:val="26"/>
          <w:szCs w:val="26"/>
        </w:rPr>
      </w:pPr>
      <w:r w:rsidRPr="00647C5F">
        <w:rPr>
          <w:rFonts w:ascii="Times New Roman" w:hAnsi="Times New Roman" w:cs="Times New Roman"/>
          <w:sz w:val="26"/>
          <w:szCs w:val="26"/>
        </w:rPr>
        <w:t>Працівники сільськогосподарських підприємств постійно мають справу з технікою, отрутохімікатами і т. п., при цьому значна кількість травм виникає при обслуговуванні машин, механізмів, що обертаються; не закритих кожухами; при падіння</w:t>
      </w:r>
      <w:r>
        <w:rPr>
          <w:rFonts w:ascii="Times New Roman" w:hAnsi="Times New Roman" w:cs="Times New Roman"/>
          <w:sz w:val="26"/>
          <w:szCs w:val="26"/>
        </w:rPr>
        <w:t xml:space="preserve">х з кузова тракторного причепа; </w:t>
      </w:r>
      <w:r w:rsidRPr="00647C5F">
        <w:rPr>
          <w:rFonts w:ascii="Times New Roman" w:hAnsi="Times New Roman" w:cs="Times New Roman"/>
          <w:sz w:val="26"/>
          <w:szCs w:val="26"/>
        </w:rPr>
        <w:t>від удару бортом причепа при відкриванні; при перекиданні тракторів і сільськогосподарських машин; наїздах на людей; падіння при вході або виході з кабіни та інші.</w:t>
      </w:r>
    </w:p>
    <w:p w:rsidR="002518FA" w:rsidRPr="00647C5F" w:rsidRDefault="002518FA" w:rsidP="00153A7E">
      <w:pPr>
        <w:spacing w:after="0" w:line="240" w:lineRule="auto"/>
        <w:ind w:left="-993" w:right="-284" w:firstLine="567"/>
        <w:jc w:val="both"/>
        <w:rPr>
          <w:rFonts w:ascii="Times New Roman" w:hAnsi="Times New Roman" w:cs="Times New Roman"/>
          <w:sz w:val="26"/>
          <w:szCs w:val="26"/>
        </w:rPr>
      </w:pPr>
      <w:r w:rsidRPr="00647C5F">
        <w:rPr>
          <w:rFonts w:ascii="Times New Roman" w:hAnsi="Times New Roman" w:cs="Times New Roman"/>
          <w:sz w:val="26"/>
          <w:szCs w:val="26"/>
        </w:rPr>
        <w:t>Нещасні випадки стаються з різних причин, але в першу чергу – через порушення вимог безпеки під час роботи. Не кожне порушення правил безпеки приводить до нещасного випадку. Але працівник, який одного разу безкарно порушив правила охорони праці, потім знову і знову буде повторювати такі ж дії і поступово звикає так працювати, не замислюючись над тим, що це може призвести до біди. Тому все залежить від ставлення роботодавця до проблем охорони праці.</w:t>
      </w:r>
    </w:p>
    <w:p w:rsidR="002518FA" w:rsidRPr="00647C5F" w:rsidRDefault="002518FA" w:rsidP="00153A7E">
      <w:pPr>
        <w:spacing w:after="0" w:line="240" w:lineRule="auto"/>
        <w:ind w:left="-993" w:right="-284" w:firstLine="567"/>
        <w:jc w:val="both"/>
        <w:rPr>
          <w:rFonts w:ascii="Times New Roman" w:hAnsi="Times New Roman" w:cs="Times New Roman"/>
          <w:sz w:val="26"/>
          <w:szCs w:val="26"/>
        </w:rPr>
      </w:pPr>
      <w:r w:rsidRPr="00647C5F">
        <w:rPr>
          <w:rFonts w:ascii="Times New Roman" w:hAnsi="Times New Roman" w:cs="Times New Roman"/>
          <w:sz w:val="26"/>
          <w:szCs w:val="26"/>
        </w:rPr>
        <w:t>По – перше, починати потрібно з того моменту, коли працівник переступив поріг підприємства. Нерідко навіть формально проведений вступний інструктаж працівник сприймає як те, що охорона праці не настільки важлива і нема чого забивати нею голову. А якщо й керівник проходить повз, не звертаючи уваги на те, що роботи виконуються з грубими порушеннями правил безпеки, тоді до біди один крок.</w:t>
      </w:r>
    </w:p>
    <w:p w:rsidR="002518FA" w:rsidRDefault="002518FA" w:rsidP="00153A7E">
      <w:pPr>
        <w:spacing w:after="0" w:line="240" w:lineRule="auto"/>
        <w:ind w:left="-993" w:right="-284" w:firstLine="567"/>
        <w:jc w:val="both"/>
        <w:rPr>
          <w:rFonts w:ascii="Times New Roman" w:hAnsi="Times New Roman" w:cs="Times New Roman"/>
          <w:sz w:val="26"/>
          <w:szCs w:val="26"/>
        </w:rPr>
      </w:pPr>
      <w:r w:rsidRPr="00647C5F">
        <w:rPr>
          <w:rFonts w:ascii="Times New Roman" w:hAnsi="Times New Roman" w:cs="Times New Roman"/>
          <w:sz w:val="26"/>
          <w:szCs w:val="26"/>
        </w:rPr>
        <w:t xml:space="preserve">По – друге, необхідно підвищувати рівень культури охорони праці. Відомо, що попередити нещасний випадок набагато легше, ніж виправляти його наслідки. Як не парадоксально, саме працівники частіше свідомо, а іноді й через незнання, ігнорують елементарні правила охорони  праці. Розплатою за халатне ставлення до трудової дисципліни є покалічені долі, втрачене здоров’я, а іноді й життя. </w:t>
      </w:r>
    </w:p>
    <w:p w:rsidR="002518FA" w:rsidRPr="00647C5F" w:rsidRDefault="002518FA" w:rsidP="00153A7E">
      <w:pPr>
        <w:spacing w:after="0" w:line="240" w:lineRule="auto"/>
        <w:ind w:left="-993" w:right="-284" w:firstLine="567"/>
        <w:jc w:val="both"/>
        <w:rPr>
          <w:rFonts w:ascii="Times New Roman" w:hAnsi="Times New Roman" w:cs="Times New Roman"/>
          <w:sz w:val="26"/>
          <w:szCs w:val="26"/>
        </w:rPr>
      </w:pPr>
      <w:r w:rsidRPr="00647C5F">
        <w:rPr>
          <w:rFonts w:ascii="Times New Roman" w:hAnsi="Times New Roman" w:cs="Times New Roman"/>
          <w:sz w:val="26"/>
          <w:szCs w:val="26"/>
        </w:rPr>
        <w:t>Пропаганда безпечної праці здатна пробудити у працівників почуття відповідальності за особисту безпеку, а також безпеку оточуючих. Роботодавці ж, у свою чергу, мають усвідомлювати, що їхній бізнес матиме успіх, а вони самі зможуть без остраху дивитися в майбутнє тільки за умови забезпечення на робочих місцях здорових і безпечних умов праці, а, отже, й збереження життя працівників.</w:t>
      </w:r>
    </w:p>
    <w:p w:rsidR="002518FA" w:rsidRPr="00647C5F" w:rsidRDefault="002518FA" w:rsidP="00153A7E">
      <w:pPr>
        <w:spacing w:after="0" w:line="240" w:lineRule="auto"/>
        <w:ind w:left="-993" w:right="-284" w:firstLine="567"/>
        <w:jc w:val="both"/>
        <w:rPr>
          <w:rFonts w:ascii="Times New Roman" w:hAnsi="Times New Roman" w:cs="Times New Roman"/>
          <w:sz w:val="26"/>
          <w:szCs w:val="26"/>
        </w:rPr>
      </w:pPr>
      <w:r w:rsidRPr="00647C5F">
        <w:rPr>
          <w:rFonts w:ascii="Times New Roman" w:hAnsi="Times New Roman" w:cs="Times New Roman"/>
          <w:sz w:val="26"/>
          <w:szCs w:val="26"/>
        </w:rPr>
        <w:t>Сподіваємося, що важливість питань охорони праці викличе прагнення організувати роботу на кожному підприємстві відповідно до вимог безпеки. Тільки змінивши ставлення людини до особистої безпеки, піднявши рівень культури охорони праці на виробництві, можна очікувати позитивні результати, скоротити і попередити виробничий травимтизм.</w:t>
      </w:r>
    </w:p>
    <w:p w:rsidR="002518FA" w:rsidRDefault="002518FA" w:rsidP="00153A7E">
      <w:pPr>
        <w:tabs>
          <w:tab w:val="left" w:pos="0"/>
        </w:tabs>
        <w:spacing w:after="0" w:line="225" w:lineRule="atLeast"/>
        <w:jc w:val="right"/>
        <w:rPr>
          <w:rFonts w:ascii="Times New Roman" w:hAnsi="Times New Roman" w:cs="Times New Roman"/>
          <w:sz w:val="26"/>
          <w:szCs w:val="26"/>
        </w:rPr>
      </w:pPr>
    </w:p>
    <w:p w:rsidR="002518FA" w:rsidRPr="00153A7E" w:rsidRDefault="002518FA" w:rsidP="00153A7E">
      <w:pPr>
        <w:tabs>
          <w:tab w:val="left" w:pos="0"/>
        </w:tabs>
        <w:spacing w:after="0" w:line="225" w:lineRule="atLeast"/>
        <w:jc w:val="right"/>
        <w:rPr>
          <w:rFonts w:ascii="Times New Roman" w:hAnsi="Times New Roman" w:cs="Times New Roman"/>
        </w:rPr>
      </w:pPr>
      <w:r w:rsidRPr="00153A7E">
        <w:rPr>
          <w:rFonts w:ascii="Times New Roman" w:hAnsi="Times New Roman" w:cs="Times New Roman"/>
          <w:color w:val="000000"/>
        </w:rPr>
        <w:t xml:space="preserve">Новгород - Сіверське  відділення </w:t>
      </w:r>
    </w:p>
    <w:p w:rsidR="002518FA" w:rsidRPr="00980F4A" w:rsidRDefault="002518FA" w:rsidP="00980F4A">
      <w:pPr>
        <w:tabs>
          <w:tab w:val="left" w:pos="0"/>
        </w:tabs>
        <w:spacing w:after="0" w:line="225" w:lineRule="atLeast"/>
        <w:jc w:val="right"/>
        <w:rPr>
          <w:rFonts w:ascii="Times New Roman" w:hAnsi="Times New Roman" w:cs="Times New Roman"/>
          <w:color w:val="000000"/>
          <w:lang w:eastAsia="ru-RU"/>
        </w:rPr>
      </w:pPr>
      <w:r w:rsidRPr="00153A7E">
        <w:rPr>
          <w:rFonts w:ascii="Times New Roman" w:hAnsi="Times New Roman" w:cs="Times New Roman"/>
          <w:color w:val="000000"/>
        </w:rPr>
        <w:tab/>
      </w:r>
      <w:r w:rsidRPr="00153A7E">
        <w:rPr>
          <w:rFonts w:ascii="Times New Roman" w:hAnsi="Times New Roman" w:cs="Times New Roman"/>
          <w:color w:val="000000"/>
        </w:rPr>
        <w:tab/>
      </w:r>
      <w:r w:rsidRPr="00153A7E">
        <w:rPr>
          <w:rFonts w:ascii="Times New Roman" w:hAnsi="Times New Roman" w:cs="Times New Roman"/>
          <w:color w:val="000000"/>
        </w:rPr>
        <w:tab/>
      </w:r>
      <w:r w:rsidRPr="00153A7E">
        <w:rPr>
          <w:rFonts w:ascii="Times New Roman" w:hAnsi="Times New Roman" w:cs="Times New Roman"/>
          <w:color w:val="000000"/>
        </w:rPr>
        <w:tab/>
      </w:r>
      <w:r w:rsidRPr="00153A7E">
        <w:rPr>
          <w:rFonts w:ascii="Times New Roman" w:hAnsi="Times New Roman" w:cs="Times New Roman"/>
          <w:color w:val="000000"/>
        </w:rPr>
        <w:tab/>
        <w:t>УВД</w:t>
      </w:r>
      <w:r w:rsidRPr="00153A7E">
        <w:rPr>
          <w:rFonts w:ascii="Times New Roman" w:hAnsi="Times New Roman" w:cs="Times New Roman"/>
          <w:color w:val="000000"/>
        </w:rPr>
        <w:tab/>
        <w:t xml:space="preserve"> ФСС в Чернігівській області</w:t>
      </w:r>
    </w:p>
    <w:sectPr w:rsidR="002518FA" w:rsidRPr="00980F4A" w:rsidSect="00647C5F">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A095C"/>
    <w:rsid w:val="00002871"/>
    <w:rsid w:val="000A6843"/>
    <w:rsid w:val="00114FD0"/>
    <w:rsid w:val="001243D4"/>
    <w:rsid w:val="00153A7E"/>
    <w:rsid w:val="001A095C"/>
    <w:rsid w:val="001F1D43"/>
    <w:rsid w:val="00223F94"/>
    <w:rsid w:val="002518FA"/>
    <w:rsid w:val="00263781"/>
    <w:rsid w:val="00453697"/>
    <w:rsid w:val="00453C0F"/>
    <w:rsid w:val="0051222D"/>
    <w:rsid w:val="00647C5F"/>
    <w:rsid w:val="00653254"/>
    <w:rsid w:val="00730C9E"/>
    <w:rsid w:val="00813486"/>
    <w:rsid w:val="00861A09"/>
    <w:rsid w:val="00863E30"/>
    <w:rsid w:val="008B13B3"/>
    <w:rsid w:val="00965257"/>
    <w:rsid w:val="00980F4A"/>
    <w:rsid w:val="009F102D"/>
    <w:rsid w:val="00A12A6A"/>
    <w:rsid w:val="00A91C82"/>
    <w:rsid w:val="00BC6D9D"/>
    <w:rsid w:val="00BD6A9A"/>
    <w:rsid w:val="00C94BF9"/>
    <w:rsid w:val="00CC24D0"/>
    <w:rsid w:val="00CD1357"/>
    <w:rsid w:val="00CE5E56"/>
    <w:rsid w:val="00D2299E"/>
    <w:rsid w:val="00D30B7C"/>
    <w:rsid w:val="00E32E44"/>
    <w:rsid w:val="00E506C4"/>
    <w:rsid w:val="00EA436F"/>
    <w:rsid w:val="00EC3478"/>
    <w:rsid w:val="00F34E34"/>
    <w:rsid w:val="00F52E7A"/>
    <w:rsid w:val="00F764E3"/>
    <w:rsid w:val="00FE16E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871"/>
    <w:pPr>
      <w:spacing w:after="200" w:line="276" w:lineRule="auto"/>
    </w:pPr>
    <w:rPr>
      <w:rFonts w:cs="Calibri"/>
      <w:lang w:val="uk-UA"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721891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535</Words>
  <Characters>3052</Characters>
  <Application>Microsoft Office Outlook</Application>
  <DocSecurity>0</DocSecurity>
  <Lines>0</Lines>
  <Paragraphs>0</Paragraphs>
  <ScaleCrop>false</ScaleCrop>
  <Company>Tycoon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Створення гідних умов праці для робітників– задача кожного підприємства</dc:title>
  <dc:subject/>
  <dc:creator>FSS</dc:creator>
  <cp:keywords/>
  <dc:description/>
  <cp:lastModifiedBy>______</cp:lastModifiedBy>
  <cp:revision>2</cp:revision>
  <dcterms:created xsi:type="dcterms:W3CDTF">2018-01-17T14:45:00Z</dcterms:created>
  <dcterms:modified xsi:type="dcterms:W3CDTF">2018-01-17T14:45:00Z</dcterms:modified>
</cp:coreProperties>
</file>